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B9" w:rsidRPr="00B46BB9" w:rsidRDefault="00B46BB9" w:rsidP="00B46BB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505450"/>
          <w:sz w:val="24"/>
          <w:szCs w:val="24"/>
          <w:lang w:eastAsia="nl-NL"/>
        </w:rPr>
      </w:pPr>
      <w:r w:rsidRPr="00B46BB9">
        <w:rPr>
          <w:rFonts w:ascii="Verdana" w:eastAsia="Times New Roman" w:hAnsi="Verdana" w:cs="Times New Roman"/>
          <w:color w:val="505450"/>
          <w:sz w:val="24"/>
          <w:szCs w:val="24"/>
          <w:lang w:eastAsia="nl-NL"/>
        </w:rPr>
        <w:t>Biebpanel onderzoek: Communicatie van de Bibliotheek</w:t>
      </w:r>
    </w:p>
    <w:p w:rsidR="00B46BB9" w:rsidRPr="00B46BB9" w:rsidRDefault="00B46BB9" w:rsidP="00B46B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</w:pPr>
      <w:r w:rsidRPr="00B46BB9">
        <w:rPr>
          <w:rFonts w:ascii="Verdana" w:eastAsia="Times New Roman" w:hAnsi="Verdana" w:cs="Times New Roman"/>
          <w:i/>
          <w:iCs/>
          <w:color w:val="505450"/>
          <w:sz w:val="19"/>
          <w:szCs w:val="19"/>
          <w:lang w:eastAsia="nl-NL"/>
        </w:rPr>
        <w:t>Uitgevoerd van 16 september tot en met oktober 2015.</w:t>
      </w:r>
    </w:p>
    <w:p w:rsidR="00B46BB9" w:rsidRPr="00B46BB9" w:rsidRDefault="00B46BB9" w:rsidP="00B46BB9">
      <w:pPr>
        <w:shd w:val="clear" w:color="auto" w:fill="FFFFFF"/>
        <w:spacing w:before="195" w:after="0" w:line="240" w:lineRule="auto"/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</w:pPr>
      <w:r w:rsidRPr="00B46BB9">
        <w:rPr>
          <w:rFonts w:ascii="Verdana" w:eastAsia="Times New Roman" w:hAnsi="Verdana" w:cs="Times New Roman"/>
          <w:b/>
          <w:bCs/>
          <w:color w:val="505450"/>
          <w:sz w:val="19"/>
          <w:szCs w:val="19"/>
          <w:lang w:eastAsia="nl-NL"/>
        </w:rPr>
        <w:t>Biebpanelleden zijn ondervraagd over de volgende 6 onderwerpen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Waardering huidige communicatie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Gebruik en voorkeur communicatiemiddelen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Digitale nieuwsbrief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E-mail ontvangen van de Bibliotheek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Website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Sociale media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Met behulp van de onderzoeksresultaten krijgen wij meer inzicht in de wensen en bevindingen van klanten op bovenstaande gebieden.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De enquête is ingevuld door 228 panelleden (50%) van de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Westfriese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Bibliotheken.</w:t>
      </w:r>
    </w:p>
    <w:p w:rsidR="00B46BB9" w:rsidRPr="00B46BB9" w:rsidRDefault="00B46BB9" w:rsidP="00B46BB9">
      <w:pPr>
        <w:shd w:val="clear" w:color="auto" w:fill="FFFFFF"/>
        <w:spacing w:before="195" w:after="0" w:line="240" w:lineRule="auto"/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</w:pPr>
      <w:r w:rsidRPr="00B46BB9">
        <w:rPr>
          <w:rFonts w:ascii="Verdana" w:eastAsia="Times New Roman" w:hAnsi="Verdana" w:cs="Times New Roman"/>
          <w:b/>
          <w:bCs/>
          <w:color w:val="505450"/>
          <w:sz w:val="19"/>
          <w:szCs w:val="19"/>
          <w:lang w:eastAsia="nl-NL"/>
        </w:rPr>
        <w:t>Wat zijn de opvallendste resultaten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Waardering huidige communicatie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Tweederde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van de panelleden is tevreden over de communicatie. Wel mag de frequentie van informeren wat omhoog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Gebruik en voorkeur communicatiemiddelen.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Leden zoeken algemene informatie nog het liefst via de website en persoonlijke relevante informatie via de medewerkers, de mail en/of website.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Men wil van de Bibliotheek bij voorkeur informatie ontvangen via de e-mail en algemene informatie ook via de digitale nieuwsbrief en (in mindere mate) de website.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De website, e-mail en de nieuwsbrief blijven de belangrijkste communicatiemiddelen.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Digitale nieuwsbrief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Er zijn veel leden die niet op de hoogte zijn van het bestaan van de nieuwsbrief.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Ook zijn er nogal wat leden die niet weten hoe zij zich voor de nieuwsbrief kunnen aanmelden.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Leden geven aan gerichte informatie te willen ontvangen op basis van hun interesses.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Leden waarderen vooral de onderdelen aanwinsten, leestips en activiteiten als onderdeel van de nieuwsbrief.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E-mail ontvangen van de Bibliotheek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Panelleden WFB ontvangen duidelijk minder mails van de Bibliotheek dan in het totale landelijke Panel.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Panelleden ontvangen minder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inleverattenderingen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, reserveringsberichten en aanwinstenmails. Leden waarderen deze berichten bijzonder.</w:t>
      </w:r>
    </w:p>
    <w:p w:rsidR="00B46BB9" w:rsidRPr="00B46BB9" w:rsidRDefault="00B46BB9" w:rsidP="00B46BB9">
      <w:pPr>
        <w:shd w:val="clear" w:color="auto" w:fill="FFFFFF"/>
        <w:spacing w:before="195" w:after="0" w:line="240" w:lineRule="auto"/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</w:pPr>
      <w:r w:rsidRPr="00B46BB9">
        <w:rPr>
          <w:rFonts w:ascii="Verdana" w:eastAsia="Times New Roman" w:hAnsi="Verdana" w:cs="Times New Roman"/>
          <w:b/>
          <w:bCs/>
          <w:color w:val="505450"/>
          <w:sz w:val="19"/>
          <w:szCs w:val="19"/>
          <w:lang w:eastAsia="nl-NL"/>
        </w:rPr>
        <w:t>Website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Leden van de Bibliotheek beoordelen de website even goed als in 2014, maar iets minder goed dan gemiddeld in het Panel.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85% van de gebruikers van de website wil graag de aanwinsten beter terug vinden op de site.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Ook reviews van boeken en leestips zijn aspecten die de panelleden graag terugzien op de website.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Leden geven aan de site niet altijd even overzichtelijk te vinden.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Uit het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BiebPanel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onderzoek komt naar voren dat de website niet altijd even goed werkt via tablet of mobiele telefoon.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Social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media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Panelleden zijn veelal actief op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social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media maar volgen de Bibliotheek nauwelijks Facebook of Twitter.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De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Westfriese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Bibliotheken hebben aardig wat ‘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likes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’ op Facebook.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Op de Facebook-pagina wordt regelmatig iets gepost. Toch wordt er nog weinig actief gereageerd op de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posts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van de Bibliotheek en vindt er weinig tot geen interactie plaats tussen bezoeker en Bibliotheek.</w:t>
      </w:r>
    </w:p>
    <w:p w:rsidR="00B46BB9" w:rsidRPr="00B46BB9" w:rsidRDefault="00B46BB9" w:rsidP="00B46BB9">
      <w:pPr>
        <w:shd w:val="clear" w:color="auto" w:fill="FFFFFF"/>
        <w:spacing w:before="195" w:after="0" w:line="240" w:lineRule="auto"/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</w:pPr>
      <w:r w:rsidRPr="00B46BB9">
        <w:rPr>
          <w:rFonts w:ascii="Verdana" w:eastAsia="Times New Roman" w:hAnsi="Verdana" w:cs="Times New Roman"/>
          <w:b/>
          <w:bCs/>
          <w:color w:val="505450"/>
          <w:sz w:val="19"/>
          <w:szCs w:val="19"/>
          <w:lang w:eastAsia="nl-NL"/>
        </w:rPr>
        <w:t>Wat zijn de conclusies; wat gaan we doen/onderzoeken 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Onderzoeken hoe we de website beter kunnen aanpassen op de mobiele apparaten.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De pagina ‘Nieuw in onze collectie’ vaker onder de aandacht brengen in de nieuwsbrief.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De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inleverattendering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/reserveringsberichten beter onder de aandacht brengen op site en in nieuwsbrief.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De populaire boeken onder de aandacht brengen via een banner of link naar ‘de Bestseller 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lastRenderedPageBreak/>
        <w:t>60’ van het CPNB.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Meer gerichte nieuwsbrieven sturen aan geselecteerde klanten.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 xml:space="preserve">• Meer bekendheid geven aan onze </w:t>
      </w:r>
      <w:proofErr w:type="spellStart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social</w:t>
      </w:r>
      <w:proofErr w:type="spellEnd"/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 xml:space="preserve"> media door een grotere banner op onze homepage te plaatsen en ze wat vaker in onze nieuwsbrief vermelden.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Meer interactie op de Facebookpagina door het stellen van vragen.</w:t>
      </w: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br/>
        <w:t>• Medewerkers stimuleren om de website, nieuwsbrief en Facebook bij klanten onder de aandacht te brengen die tot de doelgroep van internetgebruikers behoren.</w:t>
      </w:r>
    </w:p>
    <w:p w:rsidR="00B46BB9" w:rsidRPr="00B46BB9" w:rsidRDefault="00B46BB9" w:rsidP="00B46BB9">
      <w:pPr>
        <w:shd w:val="clear" w:color="auto" w:fill="FFFFFF"/>
        <w:spacing w:before="195" w:after="0" w:line="240" w:lineRule="auto"/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</w:pPr>
      <w:r w:rsidRPr="00B46BB9">
        <w:rPr>
          <w:rFonts w:ascii="Verdana" w:eastAsia="Times New Roman" w:hAnsi="Verdana" w:cs="Times New Roman"/>
          <w:color w:val="505450"/>
          <w:sz w:val="19"/>
          <w:szCs w:val="19"/>
          <w:lang w:eastAsia="nl-NL"/>
        </w:rPr>
        <w:t>Bedankt voor je deelname aan Biebpanel.</w:t>
      </w:r>
    </w:p>
    <w:p w:rsidR="00704773" w:rsidRDefault="00B46BB9">
      <w:bookmarkStart w:id="0" w:name="_GoBack"/>
      <w:bookmarkEnd w:id="0"/>
    </w:p>
    <w:sectPr w:rsidR="0070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9"/>
    <w:rsid w:val="0035065C"/>
    <w:rsid w:val="003E4F9F"/>
    <w:rsid w:val="00B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6454-1D75-4B6F-AF01-DFB1039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Jansen</dc:creator>
  <cp:keywords/>
  <dc:description/>
  <cp:lastModifiedBy>Elly Jansen</cp:lastModifiedBy>
  <cp:revision>1</cp:revision>
  <dcterms:created xsi:type="dcterms:W3CDTF">2016-04-29T06:23:00Z</dcterms:created>
  <dcterms:modified xsi:type="dcterms:W3CDTF">2016-04-29T06:25:00Z</dcterms:modified>
</cp:coreProperties>
</file>